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14:paraId="68519B27" w14:textId="77777777" w:rsidTr="00BD154B">
        <w:trPr>
          <w:trHeight w:val="416"/>
        </w:trPr>
        <w:tc>
          <w:tcPr>
            <w:tcW w:w="9242" w:type="dxa"/>
            <w:gridSpan w:val="15"/>
            <w:shd w:val="clear" w:color="auto" w:fill="D6E3BC" w:themeFill="accent3" w:themeFillTint="66"/>
            <w:vAlign w:val="center"/>
          </w:tcPr>
          <w:p w14:paraId="68519B26" w14:textId="653C10CE" w:rsidR="004028C6" w:rsidRPr="00163169" w:rsidRDefault="004028C6" w:rsidP="00323DB3">
            <w:pPr>
              <w:rPr>
                <w:rFonts w:ascii="Arial" w:hAnsi="Arial" w:cs="Arial"/>
                <w:b/>
                <w:sz w:val="24"/>
                <w:szCs w:val="24"/>
              </w:rPr>
            </w:pPr>
            <w:bookmarkStart w:id="0" w:name="OLE_LINK11"/>
            <w:bookmarkStart w:id="1" w:name="OLE_LINK12"/>
            <w:r>
              <w:rPr>
                <w:rFonts w:ascii="Arial" w:hAnsi="Arial" w:cs="Arial"/>
                <w:b/>
                <w:sz w:val="24"/>
                <w:szCs w:val="24"/>
              </w:rPr>
              <w:t>Equality Monitoring Form</w:t>
            </w:r>
          </w:p>
        </w:tc>
      </w:tr>
      <w:tr w:rsidR="004028C6" w:rsidRPr="00163169" w14:paraId="68519B2A" w14:textId="77777777" w:rsidTr="00BD154B">
        <w:trPr>
          <w:trHeight w:val="416"/>
        </w:trPr>
        <w:tc>
          <w:tcPr>
            <w:tcW w:w="9242" w:type="dxa"/>
            <w:gridSpan w:val="15"/>
            <w:vAlign w:val="center"/>
          </w:tcPr>
          <w:p w14:paraId="68519B28" w14:textId="77777777"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14:paraId="68519B29" w14:textId="77777777" w:rsidR="004028C6" w:rsidRPr="00163169" w:rsidRDefault="004028C6" w:rsidP="00BD154B">
            <w:pPr>
              <w:spacing w:before="120" w:after="120"/>
              <w:jc w:val="both"/>
              <w:rPr>
                <w:rFonts w:ascii="Arial" w:hAnsi="Arial" w:cs="Arial"/>
              </w:rPr>
            </w:pPr>
            <w:r w:rsidRPr="004028C6">
              <w:rPr>
                <w:rFonts w:ascii="Arial" w:hAnsi="Arial" w:cs="Arial"/>
                <w:sz w:val="24"/>
              </w:rPr>
              <w:t>This information will be treated confidentially and will not be used in any part of the selection process.</w:t>
            </w:r>
          </w:p>
        </w:tc>
      </w:tr>
      <w:bookmarkEnd w:id="0"/>
      <w:bookmarkEnd w:id="1"/>
      <w:tr w:rsidR="004028C6" w:rsidRPr="00163169" w14:paraId="68519B2D" w14:textId="77777777" w:rsidTr="00BD154B">
        <w:trPr>
          <w:trHeight w:hRule="exact" w:val="567"/>
        </w:trPr>
        <w:tc>
          <w:tcPr>
            <w:tcW w:w="2231" w:type="dxa"/>
            <w:gridSpan w:val="3"/>
            <w:vAlign w:val="center"/>
          </w:tcPr>
          <w:p w14:paraId="68519B2B" w14:textId="77777777"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14:paraId="68519B2C"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68519B30" w14:textId="77777777" w:rsidTr="00BD154B">
        <w:trPr>
          <w:trHeight w:hRule="exact" w:val="567"/>
        </w:trPr>
        <w:tc>
          <w:tcPr>
            <w:tcW w:w="2231" w:type="dxa"/>
            <w:gridSpan w:val="3"/>
            <w:vAlign w:val="center"/>
          </w:tcPr>
          <w:p w14:paraId="68519B2E"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14:paraId="68519B2F"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68519B35" w14:textId="77777777" w:rsidTr="00BD154B">
        <w:trPr>
          <w:trHeight w:hRule="exact" w:val="567"/>
        </w:trPr>
        <w:tc>
          <w:tcPr>
            <w:tcW w:w="2231" w:type="dxa"/>
            <w:gridSpan w:val="3"/>
            <w:vAlign w:val="center"/>
          </w:tcPr>
          <w:p w14:paraId="68519B31"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14:paraId="68519B32" w14:textId="77777777"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14:paraId="68519B33"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14:paraId="68519B34"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68519B3A" w14:textId="77777777" w:rsidTr="00BD154B">
        <w:trPr>
          <w:trHeight w:hRule="exact" w:val="567"/>
        </w:trPr>
        <w:tc>
          <w:tcPr>
            <w:tcW w:w="2231" w:type="dxa"/>
            <w:gridSpan w:val="3"/>
            <w:vAlign w:val="center"/>
          </w:tcPr>
          <w:p w14:paraId="68519B36" w14:textId="77777777"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14:paraId="68519B37" w14:textId="77777777"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14:paraId="68519B38" w14:textId="77777777"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14:paraId="68519B39" w14:textId="77777777" w:rsidR="004028C6" w:rsidRPr="00163169" w:rsidRDefault="004028C6" w:rsidP="00323DB3">
            <w:pPr>
              <w:pStyle w:val="Header"/>
              <w:tabs>
                <w:tab w:val="clear" w:pos="4153"/>
                <w:tab w:val="clear" w:pos="8306"/>
              </w:tabs>
              <w:jc w:val="both"/>
              <w:rPr>
                <w:rFonts w:ascii="Arial" w:hAnsi="Arial" w:cs="Arial"/>
                <w:bCs/>
              </w:rPr>
            </w:pPr>
          </w:p>
        </w:tc>
      </w:tr>
      <w:tr w:rsidR="004028C6" w:rsidRPr="00163169" w14:paraId="68519B3C" w14:textId="77777777" w:rsidTr="00BD154B">
        <w:trPr>
          <w:trHeight w:val="416"/>
        </w:trPr>
        <w:tc>
          <w:tcPr>
            <w:tcW w:w="9242" w:type="dxa"/>
            <w:gridSpan w:val="15"/>
            <w:shd w:val="clear" w:color="auto" w:fill="D6E3BC" w:themeFill="accent3" w:themeFillTint="66"/>
            <w:vAlign w:val="center"/>
          </w:tcPr>
          <w:p w14:paraId="68519B3B"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68519B3E" w14:textId="77777777" w:rsidTr="00BD154B">
        <w:trPr>
          <w:trHeight w:val="417"/>
        </w:trPr>
        <w:tc>
          <w:tcPr>
            <w:tcW w:w="9242" w:type="dxa"/>
            <w:gridSpan w:val="15"/>
            <w:shd w:val="clear" w:color="auto" w:fill="FFFFFF" w:themeFill="background1"/>
            <w:vAlign w:val="center"/>
          </w:tcPr>
          <w:p w14:paraId="68519B3D"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68519B45" w14:textId="77777777" w:rsidTr="00BD154B">
        <w:trPr>
          <w:trHeight w:hRule="exact" w:val="578"/>
        </w:trPr>
        <w:tc>
          <w:tcPr>
            <w:tcW w:w="2517" w:type="dxa"/>
            <w:gridSpan w:val="4"/>
            <w:vAlign w:val="center"/>
          </w:tcPr>
          <w:p w14:paraId="68519B3F"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68519B40"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68519B41"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68519B42" w14:textId="77777777"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14:paraId="68519B4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68519B44"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68519B4C" w14:textId="77777777" w:rsidTr="00BD154B">
        <w:trPr>
          <w:trHeight w:hRule="exact" w:val="562"/>
        </w:trPr>
        <w:tc>
          <w:tcPr>
            <w:tcW w:w="2517" w:type="dxa"/>
            <w:gridSpan w:val="4"/>
            <w:vAlign w:val="center"/>
          </w:tcPr>
          <w:p w14:paraId="68519B46"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68519B47" w14:textId="77777777" w:rsidR="004028C6" w:rsidRPr="00163169" w:rsidRDefault="004028C6" w:rsidP="004028C6">
            <w:pPr>
              <w:rPr>
                <w:rFonts w:ascii="Arial" w:hAnsi="Arial" w:cs="Arial"/>
                <w:bCs/>
                <w:sz w:val="24"/>
                <w:szCs w:val="24"/>
              </w:rPr>
            </w:pPr>
          </w:p>
        </w:tc>
        <w:tc>
          <w:tcPr>
            <w:tcW w:w="2558" w:type="dxa"/>
            <w:gridSpan w:val="5"/>
            <w:vAlign w:val="center"/>
          </w:tcPr>
          <w:p w14:paraId="68519B48"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68519B49" w14:textId="77777777"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14:paraId="68519B4A"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68519B4B"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68519B4F" w14:textId="77777777" w:rsidTr="00BD154B">
        <w:trPr>
          <w:trHeight w:hRule="exact" w:val="553"/>
        </w:trPr>
        <w:tc>
          <w:tcPr>
            <w:tcW w:w="8613" w:type="dxa"/>
            <w:gridSpan w:val="14"/>
            <w:vAlign w:val="center"/>
          </w:tcPr>
          <w:p w14:paraId="68519B4D"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68519B4E"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68519B51" w14:textId="77777777" w:rsidTr="00BD154B">
        <w:trPr>
          <w:trHeight w:val="416"/>
        </w:trPr>
        <w:tc>
          <w:tcPr>
            <w:tcW w:w="9242" w:type="dxa"/>
            <w:gridSpan w:val="15"/>
            <w:shd w:val="clear" w:color="auto" w:fill="D6E3BC" w:themeFill="accent3" w:themeFillTint="66"/>
            <w:vAlign w:val="center"/>
          </w:tcPr>
          <w:p w14:paraId="68519B50" w14:textId="77777777"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68519B53" w14:textId="77777777" w:rsidTr="00BD154B">
        <w:trPr>
          <w:trHeight w:val="397"/>
        </w:trPr>
        <w:tc>
          <w:tcPr>
            <w:tcW w:w="9242" w:type="dxa"/>
            <w:gridSpan w:val="15"/>
            <w:shd w:val="clear" w:color="auto" w:fill="FFFFFF" w:themeFill="background1"/>
            <w:vAlign w:val="center"/>
          </w:tcPr>
          <w:p w14:paraId="68519B52"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68519B5A" w14:textId="77777777" w:rsidTr="00BD154B">
        <w:trPr>
          <w:trHeight w:hRule="exact" w:val="567"/>
        </w:trPr>
        <w:tc>
          <w:tcPr>
            <w:tcW w:w="2517" w:type="dxa"/>
            <w:gridSpan w:val="4"/>
            <w:vAlign w:val="center"/>
          </w:tcPr>
          <w:p w14:paraId="68519B5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68519B5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68519B5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68519B57" w14:textId="77777777"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14:paraId="68519B5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68519B59"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68519B61" w14:textId="77777777" w:rsidTr="00BD154B">
        <w:trPr>
          <w:trHeight w:hRule="exact" w:val="567"/>
        </w:trPr>
        <w:tc>
          <w:tcPr>
            <w:tcW w:w="2517" w:type="dxa"/>
            <w:gridSpan w:val="4"/>
            <w:vAlign w:val="center"/>
          </w:tcPr>
          <w:p w14:paraId="68519B5B"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68519B5C"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68519B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68519B5E" w14:textId="77777777"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14:paraId="68519B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68519B60" w14:textId="77777777" w:rsidR="00731363" w:rsidRPr="00163169" w:rsidRDefault="00731363" w:rsidP="00731363">
            <w:pPr>
              <w:pStyle w:val="Header"/>
              <w:tabs>
                <w:tab w:val="clear" w:pos="4153"/>
                <w:tab w:val="clear" w:pos="8306"/>
              </w:tabs>
              <w:rPr>
                <w:rFonts w:ascii="Arial" w:hAnsi="Arial" w:cs="Arial"/>
                <w:bCs/>
              </w:rPr>
            </w:pPr>
          </w:p>
        </w:tc>
      </w:tr>
      <w:tr w:rsidR="004028C6" w:rsidRPr="00163169" w14:paraId="68519B63" w14:textId="77777777" w:rsidTr="00BD154B">
        <w:trPr>
          <w:trHeight w:val="416"/>
        </w:trPr>
        <w:tc>
          <w:tcPr>
            <w:tcW w:w="9242" w:type="dxa"/>
            <w:gridSpan w:val="15"/>
            <w:shd w:val="clear" w:color="auto" w:fill="D6E3BC" w:themeFill="accent3" w:themeFillTint="66"/>
            <w:vAlign w:val="center"/>
          </w:tcPr>
          <w:p w14:paraId="68519B62" w14:textId="77777777"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14:paraId="68519B68" w14:textId="77777777" w:rsidTr="00BD154B">
        <w:trPr>
          <w:trHeight w:hRule="exact" w:val="567"/>
        </w:trPr>
        <w:tc>
          <w:tcPr>
            <w:tcW w:w="4076" w:type="dxa"/>
            <w:gridSpan w:val="7"/>
            <w:vAlign w:val="center"/>
          </w:tcPr>
          <w:p w14:paraId="68519B64" w14:textId="77777777"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68519B65" w14:textId="77777777"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14:paraId="68519B66" w14:textId="77777777"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68519B67" w14:textId="77777777" w:rsidR="00731363" w:rsidRPr="00163169" w:rsidRDefault="00731363" w:rsidP="00323DB3">
            <w:pPr>
              <w:pStyle w:val="Header"/>
              <w:tabs>
                <w:tab w:val="clear" w:pos="4153"/>
                <w:tab w:val="clear" w:pos="8306"/>
              </w:tabs>
              <w:jc w:val="both"/>
              <w:rPr>
                <w:rFonts w:ascii="Arial" w:hAnsi="Arial" w:cs="Arial"/>
                <w:bCs/>
              </w:rPr>
            </w:pPr>
          </w:p>
        </w:tc>
      </w:tr>
      <w:tr w:rsidR="00731363" w:rsidRPr="00E748D2" w14:paraId="68519B6D" w14:textId="77777777" w:rsidTr="00BD154B">
        <w:trPr>
          <w:trHeight w:hRule="exact" w:val="567"/>
        </w:trPr>
        <w:tc>
          <w:tcPr>
            <w:tcW w:w="4076" w:type="dxa"/>
            <w:gridSpan w:val="7"/>
            <w:vAlign w:val="center"/>
          </w:tcPr>
          <w:p w14:paraId="68519B69" w14:textId="77777777"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68519B6A" w14:textId="77777777"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14:paraId="68519B6B" w14:textId="77777777"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68519B6C" w14:textId="77777777" w:rsidR="004028C6" w:rsidRPr="00E748D2" w:rsidRDefault="004028C6" w:rsidP="00323DB3">
            <w:pPr>
              <w:pStyle w:val="Header"/>
              <w:tabs>
                <w:tab w:val="clear" w:pos="4153"/>
                <w:tab w:val="clear" w:pos="8306"/>
              </w:tabs>
              <w:rPr>
                <w:rFonts w:ascii="Arial" w:hAnsi="Arial" w:cs="Arial"/>
                <w:b/>
              </w:rPr>
            </w:pPr>
          </w:p>
        </w:tc>
      </w:tr>
      <w:tr w:rsidR="00731363" w:rsidRPr="00E748D2" w14:paraId="68519B6F" w14:textId="77777777" w:rsidTr="00BD154B">
        <w:trPr>
          <w:trHeight w:hRule="exact" w:val="414"/>
        </w:trPr>
        <w:tc>
          <w:tcPr>
            <w:tcW w:w="9242" w:type="dxa"/>
            <w:gridSpan w:val="15"/>
            <w:shd w:val="clear" w:color="auto" w:fill="D6E3BC" w:themeFill="accent3" w:themeFillTint="66"/>
            <w:vAlign w:val="center"/>
          </w:tcPr>
          <w:p w14:paraId="68519B6E" w14:textId="77777777"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14:paraId="68519B71" w14:textId="77777777" w:rsidTr="00BD154B">
        <w:trPr>
          <w:trHeight w:hRule="exact" w:val="476"/>
        </w:trPr>
        <w:tc>
          <w:tcPr>
            <w:tcW w:w="9242" w:type="dxa"/>
            <w:gridSpan w:val="15"/>
            <w:shd w:val="clear" w:color="auto" w:fill="FFFFFF" w:themeFill="background1"/>
            <w:vAlign w:val="center"/>
          </w:tcPr>
          <w:p w14:paraId="68519B70" w14:textId="77777777"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14:paraId="68519B78" w14:textId="77777777" w:rsidTr="00BD154B">
        <w:trPr>
          <w:trHeight w:val="545"/>
        </w:trPr>
        <w:tc>
          <w:tcPr>
            <w:tcW w:w="2517" w:type="dxa"/>
            <w:gridSpan w:val="4"/>
            <w:vAlign w:val="center"/>
          </w:tcPr>
          <w:p w14:paraId="68519B72" w14:textId="77777777"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14:paraId="68519B73" w14:textId="77777777"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14:paraId="68519B74" w14:textId="77777777"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14:paraId="68519B75" w14:textId="77777777"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14:paraId="68519B76" w14:textId="77777777"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14:paraId="68519B77" w14:textId="77777777" w:rsidR="00731363" w:rsidRPr="00163169" w:rsidRDefault="00731363" w:rsidP="00AD24CA">
            <w:pPr>
              <w:pStyle w:val="Header"/>
              <w:tabs>
                <w:tab w:val="clear" w:pos="4153"/>
                <w:tab w:val="clear" w:pos="8306"/>
              </w:tabs>
              <w:rPr>
                <w:rFonts w:ascii="Arial" w:hAnsi="Arial" w:cs="Arial"/>
                <w:bCs/>
              </w:rPr>
            </w:pPr>
          </w:p>
        </w:tc>
      </w:tr>
      <w:tr w:rsidR="00AD24CA" w:rsidRPr="00E748D2" w14:paraId="68519B7F" w14:textId="77777777" w:rsidTr="00BD154B">
        <w:trPr>
          <w:trHeight w:val="545"/>
        </w:trPr>
        <w:tc>
          <w:tcPr>
            <w:tcW w:w="2517" w:type="dxa"/>
            <w:gridSpan w:val="4"/>
            <w:vAlign w:val="center"/>
          </w:tcPr>
          <w:p w14:paraId="68519B79" w14:textId="77777777"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68519B7A" w14:textId="77777777"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14:paraId="68519B7B"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14:paraId="68519B7C" w14:textId="77777777"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14:paraId="68519B7D"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14:paraId="68519B7E" w14:textId="77777777" w:rsidR="00AD24CA" w:rsidRPr="00163169" w:rsidRDefault="00AD24CA" w:rsidP="00AD24CA">
            <w:pPr>
              <w:pStyle w:val="Header"/>
              <w:tabs>
                <w:tab w:val="clear" w:pos="4153"/>
                <w:tab w:val="clear" w:pos="8306"/>
              </w:tabs>
              <w:rPr>
                <w:rFonts w:ascii="Arial" w:hAnsi="Arial" w:cs="Arial"/>
                <w:bCs/>
              </w:rPr>
            </w:pPr>
          </w:p>
        </w:tc>
      </w:tr>
      <w:tr w:rsidR="00AD24CA" w:rsidRPr="00E748D2" w14:paraId="68519B86" w14:textId="77777777" w:rsidTr="00BD154B">
        <w:trPr>
          <w:trHeight w:val="545"/>
        </w:trPr>
        <w:tc>
          <w:tcPr>
            <w:tcW w:w="2517" w:type="dxa"/>
            <w:gridSpan w:val="4"/>
            <w:vAlign w:val="center"/>
          </w:tcPr>
          <w:p w14:paraId="68519B80" w14:textId="77777777"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14:paraId="68519B81" w14:textId="77777777"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14:paraId="68519B82"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14:paraId="68519B83" w14:textId="77777777"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14:paraId="68519B84" w14:textId="77777777"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14:paraId="68519B85" w14:textId="77777777" w:rsidR="00AD24CA" w:rsidRPr="00163169" w:rsidRDefault="00AD24CA" w:rsidP="00AD24CA">
            <w:pPr>
              <w:pStyle w:val="Header"/>
              <w:tabs>
                <w:tab w:val="clear" w:pos="4153"/>
                <w:tab w:val="clear" w:pos="8306"/>
              </w:tabs>
              <w:rPr>
                <w:rFonts w:ascii="Arial" w:hAnsi="Arial" w:cs="Arial"/>
                <w:bCs/>
              </w:rPr>
            </w:pPr>
          </w:p>
        </w:tc>
      </w:tr>
      <w:tr w:rsidR="00063EAE" w:rsidRPr="00E748D2" w14:paraId="68519B8D" w14:textId="77777777" w:rsidTr="00BD154B">
        <w:trPr>
          <w:trHeight w:val="545"/>
        </w:trPr>
        <w:tc>
          <w:tcPr>
            <w:tcW w:w="2517" w:type="dxa"/>
            <w:gridSpan w:val="4"/>
            <w:vAlign w:val="center"/>
          </w:tcPr>
          <w:p w14:paraId="68519B87" w14:textId="77777777"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14:paraId="68519B88" w14:textId="77777777"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14:paraId="68519B89" w14:textId="77777777"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14:paraId="68519B8A" w14:textId="77777777"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14:paraId="68519B8B" w14:textId="77777777"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14:paraId="68519B8C" w14:textId="77777777" w:rsidR="00063EAE" w:rsidRPr="00163169" w:rsidRDefault="00063EAE" w:rsidP="00AD24CA">
            <w:pPr>
              <w:pStyle w:val="Header"/>
              <w:tabs>
                <w:tab w:val="clear" w:pos="4153"/>
                <w:tab w:val="clear" w:pos="8306"/>
              </w:tabs>
              <w:rPr>
                <w:rFonts w:ascii="Arial" w:hAnsi="Arial" w:cs="Arial"/>
                <w:bCs/>
              </w:rPr>
            </w:pPr>
          </w:p>
        </w:tc>
      </w:tr>
      <w:tr w:rsidR="00063EAE" w:rsidRPr="00E748D2" w14:paraId="68519B94" w14:textId="77777777" w:rsidTr="00BD154B">
        <w:trPr>
          <w:trHeight w:val="545"/>
        </w:trPr>
        <w:tc>
          <w:tcPr>
            <w:tcW w:w="2517" w:type="dxa"/>
            <w:gridSpan w:val="4"/>
            <w:vAlign w:val="center"/>
          </w:tcPr>
          <w:p w14:paraId="68519B8E" w14:textId="77777777"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14:paraId="68519B8F" w14:textId="77777777"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14:paraId="68519B90" w14:textId="77777777"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14:paraId="68519B91" w14:textId="77777777"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14:paraId="68519B92" w14:textId="46B8E466"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w:t>
            </w:r>
          </w:p>
        </w:tc>
        <w:tc>
          <w:tcPr>
            <w:tcW w:w="629" w:type="dxa"/>
            <w:vMerge w:val="restart"/>
            <w:vAlign w:val="center"/>
          </w:tcPr>
          <w:p w14:paraId="68519B93" w14:textId="77777777" w:rsidR="00063EAE" w:rsidRPr="00063EAE" w:rsidRDefault="00063EAE" w:rsidP="00AD24CA">
            <w:pPr>
              <w:pStyle w:val="Header"/>
              <w:tabs>
                <w:tab w:val="clear" w:pos="4153"/>
                <w:tab w:val="clear" w:pos="8306"/>
              </w:tabs>
              <w:rPr>
                <w:rFonts w:ascii="Arial" w:hAnsi="Arial" w:cs="Arial"/>
                <w:bCs/>
              </w:rPr>
            </w:pPr>
          </w:p>
        </w:tc>
      </w:tr>
      <w:tr w:rsidR="00063EAE" w:rsidRPr="00E748D2" w14:paraId="68519B9B" w14:textId="77777777" w:rsidTr="00BD154B">
        <w:trPr>
          <w:trHeight w:val="545"/>
        </w:trPr>
        <w:tc>
          <w:tcPr>
            <w:tcW w:w="2517" w:type="dxa"/>
            <w:gridSpan w:val="4"/>
            <w:vAlign w:val="center"/>
          </w:tcPr>
          <w:p w14:paraId="68519B95" w14:textId="77777777"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14:paraId="68519B96" w14:textId="77777777"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14:paraId="68519B97" w14:textId="77777777"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14:paraId="68519B98" w14:textId="77777777"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14:paraId="68519B99" w14:textId="77777777"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14:paraId="68519B9A" w14:textId="77777777" w:rsidR="00063EAE" w:rsidRPr="0026589E" w:rsidRDefault="00063EAE" w:rsidP="00AD24CA">
            <w:pPr>
              <w:pStyle w:val="Header"/>
              <w:tabs>
                <w:tab w:val="clear" w:pos="4153"/>
                <w:tab w:val="clear" w:pos="8306"/>
              </w:tabs>
              <w:rPr>
                <w:rFonts w:ascii="Arial" w:hAnsi="Arial" w:cs="Arial"/>
                <w:b/>
                <w:bCs/>
              </w:rPr>
            </w:pPr>
          </w:p>
        </w:tc>
      </w:tr>
      <w:tr w:rsidR="00063EAE" w:rsidRPr="00E748D2" w14:paraId="68519B9E" w14:textId="77777777" w:rsidTr="00BD154B">
        <w:trPr>
          <w:trHeight w:val="545"/>
        </w:trPr>
        <w:tc>
          <w:tcPr>
            <w:tcW w:w="5210" w:type="dxa"/>
            <w:gridSpan w:val="9"/>
            <w:vAlign w:val="center"/>
          </w:tcPr>
          <w:p w14:paraId="68519B9C" w14:textId="77777777"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14:paraId="68519B9D" w14:textId="77777777" w:rsidR="00063EAE" w:rsidRPr="0026589E" w:rsidRDefault="00063EAE" w:rsidP="00AD24CA">
            <w:pPr>
              <w:pStyle w:val="Header"/>
              <w:tabs>
                <w:tab w:val="clear" w:pos="4153"/>
                <w:tab w:val="clear" w:pos="8306"/>
              </w:tabs>
              <w:rPr>
                <w:rFonts w:ascii="Arial" w:hAnsi="Arial" w:cs="Arial"/>
                <w:b/>
                <w:bCs/>
              </w:rPr>
            </w:pPr>
          </w:p>
        </w:tc>
      </w:tr>
      <w:tr w:rsidR="00063EAE" w:rsidRPr="00E748D2" w14:paraId="68519BA0" w14:textId="77777777" w:rsidTr="00BD154B">
        <w:trPr>
          <w:trHeight w:val="414"/>
        </w:trPr>
        <w:tc>
          <w:tcPr>
            <w:tcW w:w="9242" w:type="dxa"/>
            <w:gridSpan w:val="15"/>
            <w:shd w:val="clear" w:color="auto" w:fill="D6E3BC" w:themeFill="accent3" w:themeFillTint="66"/>
            <w:vAlign w:val="center"/>
          </w:tcPr>
          <w:p w14:paraId="68519B9F" w14:textId="77777777"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14:paraId="68519BA3" w14:textId="77777777" w:rsidTr="00BD154B">
        <w:trPr>
          <w:trHeight w:val="545"/>
        </w:trPr>
        <w:tc>
          <w:tcPr>
            <w:tcW w:w="9242" w:type="dxa"/>
            <w:gridSpan w:val="15"/>
            <w:vAlign w:val="center"/>
          </w:tcPr>
          <w:p w14:paraId="68519BA1" w14:textId="79DAA2DF"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as a physical or mental impairment that has a substantial long term adverse effect on an individual's ability to carry out normal day to day activities.</w:t>
            </w:r>
          </w:p>
          <w:p w14:paraId="68519BA2" w14:textId="77777777"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063EAE" w:rsidRPr="00E748D2" w14:paraId="68519BA5" w14:textId="77777777" w:rsidTr="00BD154B">
        <w:trPr>
          <w:trHeight w:val="545"/>
        </w:trPr>
        <w:tc>
          <w:tcPr>
            <w:tcW w:w="9242" w:type="dxa"/>
            <w:gridSpan w:val="15"/>
            <w:vAlign w:val="center"/>
          </w:tcPr>
          <w:p w14:paraId="68519BA4" w14:textId="77777777"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14:paraId="68519BAC" w14:textId="77777777" w:rsidTr="00BD154B">
        <w:trPr>
          <w:trHeight w:val="510"/>
        </w:trPr>
        <w:tc>
          <w:tcPr>
            <w:tcW w:w="1242" w:type="dxa"/>
            <w:vAlign w:val="center"/>
          </w:tcPr>
          <w:p w14:paraId="68519BA6"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68519BA7"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14:paraId="68519BA8"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14:paraId="68519BA9"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14:paraId="68519BAA" w14:textId="6A5175C6"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w:t>
            </w:r>
          </w:p>
        </w:tc>
        <w:tc>
          <w:tcPr>
            <w:tcW w:w="629" w:type="dxa"/>
            <w:vAlign w:val="center"/>
          </w:tcPr>
          <w:p w14:paraId="68519BAB" w14:textId="77777777"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14:paraId="68519BAD"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519BAE"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14:paraId="68519BAF"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14:paraId="68519BB0"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14:paraId="68519BB1"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stating your name, post applying for and the School/ Children’s Centre.</w:t>
      </w:r>
    </w:p>
    <w:p w14:paraId="68519BB2"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14:paraId="68519BB3" w14:textId="77777777"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The above information will not be shared with the selection panel prior to interview.</w:t>
      </w:r>
    </w:p>
    <w:p w14:paraId="68519BB4" w14:textId="77777777"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This information will be retained, confidentially, and used for monitoring purposes.</w:t>
      </w:r>
    </w:p>
    <w:p w14:paraId="68519BB5" w14:textId="77777777"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68519BB7" w14:textId="77777777" w:rsidTr="00BD154B">
        <w:trPr>
          <w:trHeight w:val="414"/>
        </w:trPr>
        <w:tc>
          <w:tcPr>
            <w:tcW w:w="9242" w:type="dxa"/>
            <w:shd w:val="clear" w:color="auto" w:fill="D6E3BC" w:themeFill="accent3" w:themeFillTint="66"/>
            <w:vAlign w:val="center"/>
          </w:tcPr>
          <w:p w14:paraId="68519BB6"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68519BC1" w14:textId="77777777" w:rsidTr="00BD154B">
        <w:trPr>
          <w:trHeight w:val="414"/>
        </w:trPr>
        <w:tc>
          <w:tcPr>
            <w:tcW w:w="9242" w:type="dxa"/>
            <w:shd w:val="clear" w:color="auto" w:fill="FFFFFF" w:themeFill="background1"/>
            <w:vAlign w:val="center"/>
          </w:tcPr>
          <w:p w14:paraId="68519BB8" w14:textId="77777777"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68519BB9" w14:textId="77777777" w:rsidR="00BD154B" w:rsidRPr="00BD154B" w:rsidRDefault="00BD154B" w:rsidP="00BD154B">
            <w:pPr>
              <w:rPr>
                <w:rFonts w:ascii="Arial" w:hAnsi="Arial" w:cs="Arial"/>
                <w:iCs/>
                <w:sz w:val="12"/>
                <w:szCs w:val="24"/>
              </w:rPr>
            </w:pPr>
          </w:p>
          <w:p w14:paraId="68519BBA" w14:textId="170BC22B" w:rsidR="00BD154B" w:rsidRPr="00BD154B" w:rsidRDefault="00BD154B" w:rsidP="00BD154B">
            <w:pPr>
              <w:rPr>
                <w:rFonts w:ascii="Arial" w:hAnsi="Arial" w:cs="Arial"/>
                <w:iCs/>
                <w:szCs w:val="24"/>
              </w:rPr>
            </w:pPr>
            <w:r w:rsidRPr="00BD154B">
              <w:rPr>
                <w:rFonts w:ascii="Arial" w:hAnsi="Arial" w:cs="Arial"/>
                <w:iCs/>
                <w:szCs w:val="24"/>
              </w:rPr>
              <w:t xml:space="preserve">The legal basis for processing your personal data is that it is necessary for the performance of the employment contract or </w:t>
            </w:r>
            <w:proofErr w:type="gramStart"/>
            <w:r w:rsidRPr="00BD154B">
              <w:rPr>
                <w:rFonts w:ascii="Arial" w:hAnsi="Arial" w:cs="Arial"/>
                <w:iCs/>
                <w:szCs w:val="24"/>
              </w:rPr>
              <w:t>in order to</w:t>
            </w:r>
            <w:proofErr w:type="gramEnd"/>
            <w:r w:rsidRPr="00BD154B">
              <w:rPr>
                <w:rFonts w:ascii="Arial" w:hAnsi="Arial" w:cs="Arial"/>
                <w:iCs/>
                <w:szCs w:val="24"/>
              </w:rPr>
              <w:t xml:space="preserve"> take steps before entering into a contract and is necessary for the </w:t>
            </w:r>
            <w:r w:rsidR="003C7275">
              <w:rPr>
                <w:rFonts w:ascii="Arial" w:hAnsi="Arial" w:cs="Arial"/>
                <w:iCs/>
                <w:szCs w:val="24"/>
              </w:rPr>
              <w:t>School</w:t>
            </w:r>
            <w:r w:rsidRPr="00BD154B">
              <w:rPr>
                <w:rFonts w:ascii="Arial" w:hAnsi="Arial" w:cs="Arial"/>
                <w:iCs/>
                <w:szCs w:val="24"/>
              </w:rPr>
              <w:t xml:space="preserve"> to comply with a legal obligation.</w:t>
            </w:r>
          </w:p>
          <w:p w14:paraId="68519BBB" w14:textId="77777777" w:rsidR="00BD154B" w:rsidRPr="00BD154B" w:rsidRDefault="00BD154B" w:rsidP="00BD154B">
            <w:pPr>
              <w:rPr>
                <w:rFonts w:ascii="Arial" w:hAnsi="Arial" w:cs="Arial"/>
                <w:iCs/>
                <w:sz w:val="12"/>
                <w:szCs w:val="24"/>
              </w:rPr>
            </w:pPr>
          </w:p>
          <w:p w14:paraId="68519BBC"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8519BBD" w14:textId="77777777" w:rsidR="00BD154B" w:rsidRPr="00BD154B" w:rsidRDefault="00BD154B" w:rsidP="00BD154B">
            <w:pPr>
              <w:rPr>
                <w:rFonts w:ascii="Arial" w:hAnsi="Arial" w:cs="Arial"/>
                <w:iCs/>
                <w:sz w:val="12"/>
                <w:szCs w:val="24"/>
              </w:rPr>
            </w:pPr>
          </w:p>
          <w:p w14:paraId="68519BBE"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68519BBF" w14:textId="77777777" w:rsidR="00BD154B" w:rsidRPr="00BD154B" w:rsidRDefault="00BD154B" w:rsidP="00BD154B">
            <w:pPr>
              <w:rPr>
                <w:rFonts w:ascii="Arial" w:hAnsi="Arial" w:cs="Arial"/>
                <w:iCs/>
                <w:sz w:val="12"/>
                <w:szCs w:val="24"/>
              </w:rPr>
            </w:pPr>
          </w:p>
          <w:p w14:paraId="68519BC0"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14:paraId="68519BC2" w14:textId="77777777"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C6"/>
    <w:rsid w:val="00030EED"/>
    <w:rsid w:val="00057D86"/>
    <w:rsid w:val="00063EAE"/>
    <w:rsid w:val="000A36B6"/>
    <w:rsid w:val="00161ED8"/>
    <w:rsid w:val="0026589E"/>
    <w:rsid w:val="00280EDC"/>
    <w:rsid w:val="002A69D6"/>
    <w:rsid w:val="002C5425"/>
    <w:rsid w:val="00354D47"/>
    <w:rsid w:val="003C7275"/>
    <w:rsid w:val="003E3B8F"/>
    <w:rsid w:val="004028C6"/>
    <w:rsid w:val="004E62BD"/>
    <w:rsid w:val="00560894"/>
    <w:rsid w:val="005F3A42"/>
    <w:rsid w:val="006773A9"/>
    <w:rsid w:val="00731363"/>
    <w:rsid w:val="007505D2"/>
    <w:rsid w:val="008662A8"/>
    <w:rsid w:val="008B5A21"/>
    <w:rsid w:val="009510B7"/>
    <w:rsid w:val="009A1C3B"/>
    <w:rsid w:val="00AD24CA"/>
    <w:rsid w:val="00B6741D"/>
    <w:rsid w:val="00BD154B"/>
    <w:rsid w:val="00C04098"/>
    <w:rsid w:val="00CE6BE7"/>
    <w:rsid w:val="00CF7245"/>
    <w:rsid w:val="00D1704E"/>
    <w:rsid w:val="00D3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9B26"/>
  <w15:docId w15:val="{7AEDF9CE-0210-477B-ACBA-58D22A5C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37D208700CA40AB78BA036CCF4969" ma:contentTypeVersion="15" ma:contentTypeDescription="Create a new document." ma:contentTypeScope="" ma:versionID="97dc0f43568fc0bb13cfa51e823b6d47">
  <xsd:schema xmlns:xsd="http://www.w3.org/2001/XMLSchema" xmlns:xs="http://www.w3.org/2001/XMLSchema" xmlns:p="http://schemas.microsoft.com/office/2006/metadata/properties" xmlns:ns2="2afefd31-67b1-49a9-9e1b-7e03be4b9b17" xmlns:ns3="9c1f21e6-e84c-4ff4-9bde-1185e227daea" targetNamespace="http://schemas.microsoft.com/office/2006/metadata/properties" ma:root="true" ma:fieldsID="9b0011ff789968aded18f1e22904709b" ns2:_="" ns3:_="">
    <xsd:import namespace="2afefd31-67b1-49a9-9e1b-7e03be4b9b17"/>
    <xsd:import namespace="9c1f21e6-e84c-4ff4-9bde-1185e227da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efd31-67b1-49a9-9e1b-7e03be4b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67217e1-42ff-4d7d-bc69-9f352e49c1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f21e6-e84c-4ff4-9bde-1185e227da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f4a06ea-c2de-4e95-bbfd-5b5a0ebd9222}" ma:internalName="TaxCatchAll" ma:showField="CatchAllData" ma:web="9c1f21e6-e84c-4ff4-9bde-1185e227dae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26F70-F50A-4C0E-A856-19BC356A18E6}"/>
</file>

<file path=customXml/itemProps2.xml><?xml version="1.0" encoding="utf-8"?>
<ds:datastoreItem xmlns:ds="http://schemas.openxmlformats.org/officeDocument/2006/customXml" ds:itemID="{F90EB2C4-A8A2-4585-9CDD-25D8FBDCF883}"/>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Mrs C Rees</cp:lastModifiedBy>
  <cp:revision>6</cp:revision>
  <dcterms:created xsi:type="dcterms:W3CDTF">2018-12-19T11:23:00Z</dcterms:created>
  <dcterms:modified xsi:type="dcterms:W3CDTF">2024-03-11T10:59:00Z</dcterms:modified>
</cp:coreProperties>
</file>